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entury Schoolbook" w:hAnsi="Century Schoolbook"/>
          <w:b/>
          <w:b/>
          <w:sz w:val="32"/>
          <w:szCs w:val="32"/>
        </w:rPr>
      </w:pPr>
      <w:r>
        <w:rPr>
          <w:rFonts w:ascii="Century Schoolbook" w:hAnsi="Century Schoolbook"/>
          <w:b/>
          <w:sz w:val="32"/>
          <w:szCs w:val="32"/>
        </w:rPr>
        <w:t>CS 480 Senior Project in Computer Science</w:t>
      </w:r>
    </w:p>
    <w:p>
      <w:pPr>
        <w:pStyle w:val="Normal"/>
        <w:jc w:val="center"/>
        <w:rPr>
          <w:rFonts w:ascii="Century Schoolbook" w:hAnsi="Century Schoolbook"/>
          <w:sz w:val="28"/>
          <w:szCs w:val="28"/>
        </w:rPr>
      </w:pPr>
      <w:r>
        <w:rPr>
          <w:rFonts w:ascii="Century Schoolbook" w:hAnsi="Century Schoolbook"/>
          <w:sz w:val="28"/>
          <w:szCs w:val="28"/>
        </w:rPr>
        <w:t>Project Proposal</w:t>
      </w:r>
    </w:p>
    <w:p>
      <w:pPr>
        <w:pStyle w:val="Normal"/>
        <w:spacing w:lineRule="auto" w:line="240" w:before="0" w:after="0"/>
        <w:rPr>
          <w:rFonts w:ascii="Century Schoolbook" w:hAnsi="Century Schoolbook"/>
          <w:sz w:val="26"/>
          <w:szCs w:val="26"/>
        </w:rPr>
      </w:pPr>
      <w:r>
        <w:rPr>
          <w:rFonts w:ascii="Century Schoolbook" w:hAnsi="Century Schoolbook"/>
          <w:sz w:val="26"/>
          <w:szCs w:val="26"/>
          <w:u w:val="single"/>
        </w:rPr>
        <w:t>Student:</w:t>
      </w:r>
      <w:r>
        <w:rPr>
          <w:rFonts w:ascii="Century Schoolbook" w:hAnsi="Century Schoolbook"/>
          <w:sz w:val="26"/>
          <w:szCs w:val="26"/>
        </w:rPr>
        <w:tab/>
        <w:t>Adam Weingarten</w:t>
      </w:r>
    </w:p>
    <w:p>
      <w:pPr>
        <w:pStyle w:val="Normal"/>
        <w:spacing w:lineRule="auto" w:line="240" w:before="0" w:after="0"/>
        <w:rPr>
          <w:rFonts w:ascii="Century Schoolbook" w:hAnsi="Century Schoolbook"/>
          <w:sz w:val="26"/>
          <w:szCs w:val="26"/>
        </w:rPr>
      </w:pPr>
      <w:r>
        <w:rPr>
          <w:rFonts w:ascii="Century Schoolbook" w:hAnsi="Century Schoolbook"/>
          <w:sz w:val="26"/>
          <w:szCs w:val="26"/>
          <w:u w:val="single"/>
        </w:rPr>
        <w:t>Semester:</w:t>
      </w:r>
      <w:r>
        <w:rPr>
          <w:rFonts w:ascii="Century Schoolbook" w:hAnsi="Century Schoolbook"/>
          <w:sz w:val="26"/>
          <w:szCs w:val="26"/>
        </w:rPr>
        <w:tab/>
        <w:t>Winter 2015</w:t>
      </w:r>
    </w:p>
    <w:p>
      <w:pPr>
        <w:pStyle w:val="Normal"/>
        <w:spacing w:lineRule="auto" w:line="240" w:before="0" w:after="0"/>
        <w:rPr>
          <w:rFonts w:ascii="Century Schoolbook" w:hAnsi="Century Schoolbook"/>
          <w:sz w:val="26"/>
          <w:szCs w:val="26"/>
        </w:rPr>
      </w:pPr>
      <w:r>
        <w:rPr>
          <w:rFonts w:ascii="Century Schoolbook" w:hAnsi="Century Schoolbook"/>
          <w:sz w:val="26"/>
          <w:szCs w:val="26"/>
        </w:rPr>
      </w:r>
    </w:p>
    <w:p>
      <w:pPr>
        <w:pStyle w:val="Normal"/>
        <w:spacing w:lineRule="auto" w:line="240" w:before="0" w:after="0"/>
        <w:rPr/>
      </w:pPr>
      <w:r>
        <w:rPr>
          <w:rFonts w:ascii="Century Schoolbook" w:hAnsi="Century Schoolbook"/>
          <w:sz w:val="26"/>
          <w:szCs w:val="26"/>
          <w:u w:val="single"/>
        </w:rPr>
        <w:t xml:space="preserve">Description: </w:t>
      </w:r>
      <w:r>
        <w:rPr>
          <w:rFonts w:ascii="Century Schoolbook" w:hAnsi="Century Schoolbook"/>
          <w:sz w:val="26"/>
          <w:szCs w:val="26"/>
        </w:rPr>
        <w:tab/>
      </w:r>
      <w:r>
        <w:rPr>
          <w:rFonts w:ascii="Century Schoolbook L" w:hAnsi="Century Schoolbook L"/>
          <w:sz w:val="24"/>
          <w:szCs w:val="24"/>
        </w:rPr>
        <w:t xml:space="preserve">To supplement and renovate a local textbook store’s website, by implementing a database that will contain information about the store's current inventory, as well as users. The database will have a web interface where a student or user can search for a textbook based upon a class, professor, title or some other defining variable. This will return results that include the books price, availability and other useful information. There will also be a web  interface for an administrator to add, remove and alter inventory. The user web interface will utilize web technologies like Ajax and jQuery to aid in the page development. The database will be created with mysql and the web interfaces be written with PHP. </w:t>
      </w:r>
    </w:p>
    <w:p>
      <w:pPr>
        <w:pStyle w:val="Normal"/>
        <w:spacing w:lineRule="auto" w:line="240" w:before="0" w:after="0"/>
        <w:rPr>
          <w:rFonts w:ascii="Century Schoolbook L" w:hAnsi="Century Schoolbook L"/>
          <w:sz w:val="24"/>
          <w:szCs w:val="24"/>
        </w:rPr>
      </w:pPr>
      <w:r>
        <w:rPr/>
      </w:r>
    </w:p>
    <w:p>
      <w:pPr>
        <w:pStyle w:val="Normal"/>
        <w:spacing w:lineRule="auto" w:line="240" w:before="0" w:after="0"/>
        <w:rPr>
          <w:u w:val="single"/>
        </w:rPr>
      </w:pPr>
      <w:r>
        <w:rPr>
          <w:rFonts w:ascii="Century Schoolbook L" w:hAnsi="Century Schoolbook L"/>
          <w:sz w:val="24"/>
          <w:szCs w:val="24"/>
          <w:u w:val="single"/>
        </w:rPr>
        <w:t>Grading Guidelines:</w:t>
      </w:r>
    </w:p>
    <w:p>
      <w:pPr>
        <w:pStyle w:val="Normal"/>
        <w:spacing w:lineRule="auto" w:line="240" w:before="0" w:after="0"/>
        <w:rPr/>
      </w:pPr>
      <w:r>
        <w:rPr/>
      </w:r>
    </w:p>
    <w:tbl>
      <w:tblPr>
        <w:tblW w:w="9360" w:type="dxa"/>
        <w:jc w:val="left"/>
        <w:tblInd w:w="5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Pr>
      <w:tblGrid>
        <w:gridCol w:w="3120"/>
        <w:gridCol w:w="2098"/>
        <w:gridCol w:w="4142"/>
      </w:tblGrid>
      <w:tr>
        <w:trPr/>
        <w:tc>
          <w:tcPr>
            <w:tcW w:w="312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leContents"/>
              <w:spacing w:before="0" w:after="160"/>
              <w:jc w:val="center"/>
              <w:rPr/>
            </w:pPr>
            <w:r>
              <w:rPr/>
              <w:t>Max Grade:</w:t>
            </w:r>
          </w:p>
        </w:tc>
        <w:tc>
          <w:tcPr>
            <w:tcW w:w="2098"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leContents"/>
              <w:spacing w:before="0" w:after="160"/>
              <w:jc w:val="center"/>
              <w:rPr/>
            </w:pPr>
            <w:r>
              <w:rPr/>
              <w:t>Task</w:t>
            </w:r>
          </w:p>
        </w:tc>
        <w:tc>
          <w:tcPr>
            <w:tcW w:w="41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TableContents"/>
              <w:spacing w:before="0" w:after="160"/>
              <w:jc w:val="center"/>
              <w:rPr/>
            </w:pPr>
            <w:r>
              <w:rPr/>
              <w:t>Description</w:t>
            </w:r>
          </w:p>
        </w:tc>
      </w:tr>
      <w:tr>
        <w:trPr/>
        <w:tc>
          <w:tcPr>
            <w:tcW w:w="312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leContents"/>
              <w:spacing w:before="0" w:after="160"/>
              <w:jc w:val="center"/>
              <w:rPr/>
            </w:pPr>
            <w:r>
              <w:rPr/>
              <w:t>D</w:t>
            </w:r>
          </w:p>
        </w:tc>
        <w:tc>
          <w:tcPr>
            <w:tcW w:w="2098"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leContents"/>
              <w:spacing w:before="0" w:after="160"/>
              <w:rPr/>
            </w:pPr>
            <w:r>
              <w:rPr/>
              <w:t>Database</w:t>
            </w:r>
          </w:p>
        </w:tc>
        <w:tc>
          <w:tcPr>
            <w:tcW w:w="41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TableContents"/>
              <w:spacing w:before="0" w:after="160"/>
              <w:rPr/>
            </w:pPr>
            <w:r>
              <w:rPr/>
              <w:t>Create a database that holds inventory and corresponding info for textbooks</w:t>
            </w:r>
          </w:p>
        </w:tc>
      </w:tr>
      <w:tr>
        <w:trPr/>
        <w:tc>
          <w:tcPr>
            <w:tcW w:w="312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leContents"/>
              <w:spacing w:before="0" w:after="160"/>
              <w:jc w:val="center"/>
              <w:rPr/>
            </w:pPr>
            <w:r>
              <w:rPr/>
              <w:t>C</w:t>
            </w:r>
          </w:p>
        </w:tc>
        <w:tc>
          <w:tcPr>
            <w:tcW w:w="2098"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leContents"/>
              <w:spacing w:before="0" w:after="160"/>
              <w:rPr/>
            </w:pPr>
            <w:bookmarkStart w:id="0" w:name="__DdeLink__15_143771350"/>
            <w:bookmarkEnd w:id="0"/>
            <w:r>
              <w:rPr/>
              <w:t>Web-interfaces/Database</w:t>
            </w:r>
          </w:p>
        </w:tc>
        <w:tc>
          <w:tcPr>
            <w:tcW w:w="41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TableContents"/>
              <w:spacing w:before="0" w:after="160"/>
              <w:rPr/>
            </w:pPr>
            <w:r>
              <w:rPr/>
              <w:t xml:space="preserve">Everything above with the addition of creating an database administrator as well as web interface so that an administrator can add, remove, and alter relations in the database. Security so that only the administrator will have access. A user interface where textbooks can be searched with useful results being returned.  </w:t>
            </w:r>
          </w:p>
        </w:tc>
      </w:tr>
      <w:tr>
        <w:trPr/>
        <w:tc>
          <w:tcPr>
            <w:tcW w:w="312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leContents"/>
              <w:spacing w:before="0" w:after="160"/>
              <w:jc w:val="center"/>
              <w:rPr/>
            </w:pPr>
            <w:r>
              <w:rPr/>
              <w:t>B</w:t>
            </w:r>
          </w:p>
        </w:tc>
        <w:tc>
          <w:tcPr>
            <w:tcW w:w="2098"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leContents"/>
              <w:spacing w:before="0" w:after="160"/>
              <w:rPr/>
            </w:pPr>
            <w:r>
              <w:rPr/>
              <w:t>Web-interfaces/Database</w:t>
            </w:r>
          </w:p>
        </w:tc>
        <w:tc>
          <w:tcPr>
            <w:tcW w:w="41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TableContents"/>
              <w:spacing w:before="0" w:after="160"/>
              <w:rPr/>
            </w:pPr>
            <w:r>
              <w:rPr/>
              <w:t xml:space="preserve">Everything above with the addition of pictures being automatically fetched from amazon for the corresponding textbook when the administrator adds a textbook to the inventory database. </w:t>
            </w:r>
          </w:p>
        </w:tc>
      </w:tr>
      <w:tr>
        <w:trPr/>
        <w:tc>
          <w:tcPr>
            <w:tcW w:w="312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leContents"/>
              <w:spacing w:before="0" w:after="160"/>
              <w:jc w:val="center"/>
              <w:rPr/>
            </w:pPr>
            <w:r>
              <w:rPr/>
              <w:t>A</w:t>
            </w:r>
          </w:p>
        </w:tc>
        <w:tc>
          <w:tcPr>
            <w:tcW w:w="2098"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leContents"/>
              <w:spacing w:before="0" w:after="160"/>
              <w:rPr/>
            </w:pPr>
            <w:r>
              <w:rPr/>
            </w:r>
          </w:p>
        </w:tc>
        <w:tc>
          <w:tcPr>
            <w:tcW w:w="41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TableContents"/>
              <w:spacing w:before="0" w:after="160"/>
              <w:rPr/>
            </w:pPr>
            <w:r>
              <w:rPr/>
              <w:t xml:space="preserve">Everything above with the addition of being able to read in a .csv file directly to the database, containing textbook inventory info, through the administrator interface. Read in digital textbook requisition documents that contain class and instructor information. This will aid in correlating textbooks to their correct classes and increase the speed at which the database will be populated. This will be done in much the same way as reading in a .csv file, line by line. </w:t>
            </w:r>
          </w:p>
        </w:tc>
      </w:tr>
    </w:tbl>
    <w:p>
      <w:pPr>
        <w:pStyle w:val="Normal"/>
        <w:spacing w:lineRule="auto" w:line="240" w:before="0" w:after="0"/>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Century Schoolbook">
    <w:charset w:val="01"/>
    <w:family w:val="roman"/>
    <w:pitch w:val="variable"/>
  </w:font>
  <w:font w:name="Century Schoolbook L">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0425a3"/>
    <w:rPr/>
  </w:style>
  <w:style w:type="character" w:styleId="FooterChar" w:customStyle="1">
    <w:name w:val="Footer Char"/>
    <w:basedOn w:val="DefaultParagraphFont"/>
    <w:link w:val="Footer"/>
    <w:uiPriority w:val="99"/>
    <w:qFormat/>
    <w:rsid w:val="000425a3"/>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
    <w:name w:val="Header"/>
    <w:basedOn w:val="Normal"/>
    <w:link w:val="HeaderChar"/>
    <w:uiPriority w:val="99"/>
    <w:unhideWhenUsed/>
    <w:rsid w:val="000425a3"/>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0425a3"/>
    <w:pPr>
      <w:tabs>
        <w:tab w:val="center" w:pos="4680" w:leader="none"/>
        <w:tab w:val="right" w:pos="9360" w:leader="none"/>
      </w:tabs>
      <w:spacing w:lineRule="auto" w:line="240" w:before="0" w:after="0"/>
    </w:pPr>
    <w:rPr/>
  </w:style>
  <w:style w:type="paragraph" w:styleId="TableContents">
    <w:name w:val="Table Contents"/>
    <w:basedOn w:val="Normal"/>
    <w:qFormat/>
    <w:pPr/>
    <w:rPr/>
  </w:style>
  <w:style w:type="paragraph" w:styleId="TableHeading">
    <w:name w:val="Table Heading"/>
    <w:basedOn w:val="TableContents"/>
    <w:qFormat/>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LibreOffice/4.4.3.2$Linux_X86_64 LibreOffice_project/40m0$Build-2</Application>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2015-09-21T20:31:00Z</dcterms:created>
  <dc:creator>Adam Weingarten</dc:creator>
  <dc:language>en-US</dc:language>
  <cp:lastModifiedBy>adam </cp:lastModifiedBy>
  <dcterms:modified xsi:type="dcterms:W3CDTF">2015-11-22T12:58:32Z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